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60949">
          <w:rPr>
            <w:webHidden/>
          </w:rPr>
          <w:t>3</w:t>
        </w:r>
        <w:r w:rsidR="001F2C0F">
          <w:rPr>
            <w:webHidden/>
          </w:rPr>
          <w:fldChar w:fldCharType="end"/>
        </w:r>
      </w:hyperlink>
    </w:p>
    <w:p w:rsidR="001F2C0F" w:rsidRDefault="006975A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60949">
          <w:rPr>
            <w:webHidden/>
          </w:rPr>
          <w:t>7</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60949">
          <w:rPr>
            <w:webHidden/>
          </w:rPr>
          <w:t>7</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60949">
          <w:rPr>
            <w:webHidden/>
          </w:rPr>
          <w:t>10</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6975A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60949">
          <w:rPr>
            <w:webHidden/>
          </w:rPr>
          <w:t>13</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60949">
          <w:rPr>
            <w:webHidden/>
          </w:rPr>
          <w:t>15</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60949">
          <w:rPr>
            <w:webHidden/>
          </w:rPr>
          <w:t>19</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60949">
          <w:rPr>
            <w:webHidden/>
          </w:rPr>
          <w:t>21</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60949">
          <w:rPr>
            <w:webHidden/>
          </w:rPr>
          <w:t>23</w:t>
        </w:r>
        <w:r w:rsidR="001F2C0F">
          <w:rPr>
            <w:webHidden/>
          </w:rPr>
          <w:fldChar w:fldCharType="end"/>
        </w:r>
      </w:hyperlink>
    </w:p>
    <w:p w:rsidR="001F2C0F" w:rsidRDefault="006975A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60949">
          <w:rPr>
            <w:webHidden/>
          </w:rPr>
          <w:t>25</w:t>
        </w:r>
        <w:r w:rsidR="001F2C0F">
          <w:rPr>
            <w:webHidden/>
          </w:rPr>
          <w:fldChar w:fldCharType="end"/>
        </w:r>
      </w:hyperlink>
    </w:p>
    <w:p w:rsidR="001F2C0F" w:rsidRDefault="006975A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60949">
          <w:rPr>
            <w:webHidden/>
          </w:rPr>
          <w:t>27</w:t>
        </w:r>
        <w:r w:rsidR="001F2C0F">
          <w:rPr>
            <w:webHidden/>
          </w:rPr>
          <w:fldChar w:fldCharType="end"/>
        </w:r>
      </w:hyperlink>
    </w:p>
    <w:p w:rsidR="001F2C0F" w:rsidRDefault="006975A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60949">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6975A4">
        <w:rPr>
          <w:b/>
          <w:color w:val="000000"/>
          <w:sz w:val="24"/>
          <w:szCs w:val="24"/>
        </w:rPr>
        <w:t>66</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6975A4">
        <w:rPr>
          <w:b/>
          <w:sz w:val="24"/>
          <w:szCs w:val="24"/>
        </w:rPr>
        <w:t>21</w:t>
      </w:r>
      <w:r w:rsidR="00223E35">
        <w:rPr>
          <w:b/>
          <w:sz w:val="24"/>
          <w:szCs w:val="24"/>
        </w:rPr>
        <w:t>.10</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6975A4" w:rsidP="00ED76F5">
            <w:pPr>
              <w:autoSpaceDE w:val="0"/>
              <w:autoSpaceDN w:val="0"/>
              <w:adjustRightInd w:val="0"/>
              <w:spacing w:line="276" w:lineRule="auto"/>
              <w:ind w:right="-72" w:firstLine="0"/>
              <w:jc w:val="left"/>
              <w:rPr>
                <w:bCs/>
                <w:sz w:val="24"/>
                <w:szCs w:val="24"/>
              </w:rPr>
            </w:pPr>
            <w:r>
              <w:rPr>
                <w:bCs/>
                <w:sz w:val="24"/>
                <w:szCs w:val="24"/>
              </w:rPr>
              <w:t xml:space="preserve">Запасные части к ВУК </w:t>
            </w:r>
            <w:r w:rsidR="002F12AA">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6975A4">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6975A4">
              <w:rPr>
                <w:sz w:val="24"/>
                <w:szCs w:val="24"/>
                <w:lang w:eastAsia="en-US"/>
              </w:rPr>
              <w:t>21.</w:t>
            </w:r>
            <w:r w:rsidR="00223E35">
              <w:rPr>
                <w:sz w:val="24"/>
                <w:szCs w:val="24"/>
                <w:lang w:eastAsia="en-US"/>
              </w:rPr>
              <w:t>10</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6975A4">
              <w:rPr>
                <w:sz w:val="24"/>
                <w:szCs w:val="24"/>
                <w:lang w:eastAsia="en-US"/>
              </w:rPr>
              <w:t>6</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6975A4">
              <w:rPr>
                <w:sz w:val="24"/>
                <w:szCs w:val="24"/>
                <w:lang w:eastAsia="en-US"/>
              </w:rPr>
              <w:t>28</w:t>
            </w:r>
            <w:r w:rsidR="000A39F7" w:rsidRPr="007D2BD7">
              <w:rPr>
                <w:sz w:val="24"/>
                <w:szCs w:val="24"/>
                <w:lang w:eastAsia="en-US"/>
              </w:rPr>
              <w:t xml:space="preserve">» </w:t>
            </w:r>
            <w:r w:rsidR="00223E35">
              <w:rPr>
                <w:sz w:val="24"/>
                <w:szCs w:val="24"/>
                <w:lang w:eastAsia="en-US"/>
              </w:rPr>
              <w:t>октября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bookmarkStart w:id="4" w:name="_GoBack"/>
      <w:bookmarkEnd w:id="4"/>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23E35"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23E35">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60949">
        <w:rPr>
          <w:color w:val="000000"/>
          <w:sz w:val="24"/>
          <w:szCs w:val="24"/>
        </w:rPr>
        <w:t>66</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760949">
        <w:rPr>
          <w:color w:val="000000"/>
          <w:sz w:val="24"/>
          <w:szCs w:val="24"/>
        </w:rPr>
        <w:t>21</w:t>
      </w:r>
      <w:r w:rsidR="00FA4DD6" w:rsidRPr="007D2BD7">
        <w:rPr>
          <w:color w:val="000000"/>
          <w:sz w:val="24"/>
          <w:szCs w:val="24"/>
        </w:rPr>
        <w:t>»</w:t>
      </w:r>
      <w:r w:rsidR="005306D6" w:rsidRPr="007D2BD7">
        <w:rPr>
          <w:color w:val="000000"/>
          <w:sz w:val="24"/>
          <w:szCs w:val="24"/>
        </w:rPr>
        <w:t xml:space="preserve"> </w:t>
      </w:r>
      <w:r w:rsidR="00223E35">
        <w:rPr>
          <w:color w:val="000000"/>
          <w:sz w:val="24"/>
          <w:szCs w:val="24"/>
        </w:rPr>
        <w:t>октября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60949" w:rsidRPr="00760949">
        <w:rPr>
          <w:color w:val="000000"/>
          <w:sz w:val="24"/>
          <w:szCs w:val="24"/>
        </w:rPr>
        <w:t>Анкета Участника (форма 5</w:t>
      </w:r>
      <w:r w:rsidR="00760949" w:rsidRPr="00760949">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60949" w:rsidRPr="00760949">
        <w:rPr>
          <w:color w:val="000000"/>
          <w:sz w:val="24"/>
          <w:szCs w:val="24"/>
        </w:rPr>
        <w:t>Справка о перечне и годовых объемах выполнения аналогичных договоров (форма 6</w:t>
      </w:r>
      <w:r w:rsidR="00760949" w:rsidRPr="00760949">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60949">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5A4" w:rsidRDefault="006975A4">
      <w:r>
        <w:separator/>
      </w:r>
    </w:p>
  </w:endnote>
  <w:endnote w:type="continuationSeparator" w:id="0">
    <w:p w:rsidR="006975A4" w:rsidRDefault="0069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rsidR="006975A4" w:rsidRDefault="006975A4">
        <w:pPr>
          <w:pStyle w:val="af0"/>
          <w:jc w:val="right"/>
        </w:pPr>
        <w:r>
          <w:fldChar w:fldCharType="begin"/>
        </w:r>
        <w:r>
          <w:instrText xml:space="preserve"> PAGE   \* MERGEFORMAT </w:instrText>
        </w:r>
        <w:r>
          <w:fldChar w:fldCharType="separate"/>
        </w:r>
        <w:r w:rsidR="00760949">
          <w:rPr>
            <w:noProof/>
          </w:rPr>
          <w:t>6</w:t>
        </w:r>
        <w:r>
          <w:rPr>
            <w:noProof/>
          </w:rPr>
          <w:fldChar w:fldCharType="end"/>
        </w:r>
      </w:p>
    </w:sdtContent>
  </w:sdt>
  <w:p w:rsidR="006975A4" w:rsidRDefault="006975A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5A4" w:rsidRDefault="006975A4">
      <w:r>
        <w:separator/>
      </w:r>
    </w:p>
  </w:footnote>
  <w:footnote w:type="continuationSeparator" w:id="0">
    <w:p w:rsidR="006975A4" w:rsidRDefault="0069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5A4" w:rsidRPr="00F01080" w:rsidRDefault="006975A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3E35"/>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5A4"/>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949"/>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EE4FBE"/>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AA52F-364D-45BF-8AFB-EC392A5B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28</Pages>
  <Words>4552</Words>
  <Characters>25949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54</cp:revision>
  <cp:lastPrinted>2019-10-21T11:30:00Z</cp:lastPrinted>
  <dcterms:created xsi:type="dcterms:W3CDTF">2015-11-05T11:44:00Z</dcterms:created>
  <dcterms:modified xsi:type="dcterms:W3CDTF">2019-10-21T11:30:00Z</dcterms:modified>
</cp:coreProperties>
</file>